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C" w:rsidRDefault="00E9153C" w:rsidP="00E9153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Załącznik nr 4d do SIWZ </w:t>
      </w:r>
    </w:p>
    <w:p w:rsidR="00E9153C" w:rsidRDefault="00E9153C" w:rsidP="00E915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</w:t>
      </w:r>
    </w:p>
    <w:p w:rsidR="00E9153C" w:rsidRDefault="00E9153C" w:rsidP="00E9153C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</w:t>
      </w:r>
    </w:p>
    <w:p w:rsidR="00E9153C" w:rsidRDefault="00E9153C" w:rsidP="00E9153C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-164465</wp:posOffset>
                </wp:positionV>
                <wp:extent cx="2024380" cy="780415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780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9"/>
                            </w:tblGrid>
                            <w:tr w:rsidR="00E9153C">
                              <w:trPr>
                                <w:trHeight w:val="292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9153C" w:rsidRDefault="00E9153C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53C" w:rsidRDefault="00E9153C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53C" w:rsidRDefault="00E9153C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53C" w:rsidRDefault="00E9153C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153C" w:rsidRDefault="00E9153C">
                                  <w:pPr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53C" w:rsidRDefault="00E9153C" w:rsidP="00E915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4pt;margin-top:-12.95pt;width:159.4pt;height:61.4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89"/>
                      </w:tblGrid>
                      <w:tr w:rsidR="00E9153C">
                        <w:trPr>
                          <w:trHeight w:val="292"/>
                        </w:trPr>
                        <w:tc>
                          <w:tcPr>
                            <w:tcW w:w="3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9153C" w:rsidRDefault="00E9153C">
                            <w:pPr>
                              <w:snapToGrid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153C" w:rsidRDefault="00E9153C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153C" w:rsidRDefault="00E9153C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153C" w:rsidRDefault="00E9153C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153C" w:rsidRDefault="00E9153C">
                            <w:pPr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9153C" w:rsidRDefault="00E9153C" w:rsidP="00E9153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                        </w:t>
      </w:r>
    </w:p>
    <w:p w:rsidR="00E9153C" w:rsidRDefault="00E9153C" w:rsidP="00E9153C">
      <w:pPr>
        <w:spacing w:after="0" w:line="240" w:lineRule="auto"/>
        <w:rPr>
          <w:rFonts w:ascii="Cambria" w:hAnsi="Cambria"/>
        </w:rPr>
      </w:pPr>
    </w:p>
    <w:p w:rsidR="00E9153C" w:rsidRDefault="00E9153C" w:rsidP="00E9153C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</w:t>
      </w:r>
    </w:p>
    <w:p w:rsidR="00E9153C" w:rsidRDefault="00E9153C" w:rsidP="00E9153C">
      <w:pPr>
        <w:spacing w:after="0" w:line="240" w:lineRule="auto"/>
        <w:rPr>
          <w:rFonts w:ascii="Cambria" w:hAnsi="Cambria"/>
          <w:sz w:val="16"/>
          <w:szCs w:val="16"/>
        </w:rPr>
      </w:pPr>
    </w:p>
    <w:p w:rsidR="00E9153C" w:rsidRDefault="00E9153C" w:rsidP="00E9153C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Pieczęć Wykonawcy</w:t>
      </w:r>
    </w:p>
    <w:p w:rsidR="00E9153C" w:rsidRDefault="00E9153C" w:rsidP="00E9153C">
      <w:pPr>
        <w:spacing w:after="0" w:line="360" w:lineRule="auto"/>
        <w:jc w:val="both"/>
        <w:rPr>
          <w:rFonts w:ascii="Cambria" w:hAnsi="Cambria" w:cs="Tahoma"/>
          <w:color w:val="000000"/>
          <w:spacing w:val="-1"/>
          <w:sz w:val="24"/>
          <w:szCs w:val="24"/>
          <w:lang w:eastAsia="pl-PL"/>
        </w:rPr>
      </w:pPr>
    </w:p>
    <w:p w:rsidR="00E9153C" w:rsidRDefault="00E9153C" w:rsidP="00E9153C">
      <w:pPr>
        <w:rPr>
          <w:rFonts w:ascii="Cambria" w:hAnsi="Cambria"/>
        </w:rPr>
      </w:pPr>
    </w:p>
    <w:p w:rsidR="00E9153C" w:rsidRDefault="00E9153C" w:rsidP="00E9153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</w:t>
      </w:r>
    </w:p>
    <w:p w:rsidR="00CF44A5" w:rsidRPr="00CF44A5" w:rsidRDefault="00CF44A5" w:rsidP="00CF44A5">
      <w:pPr>
        <w:spacing w:after="0" w:line="240" w:lineRule="auto"/>
        <w:ind w:left="283"/>
        <w:jc w:val="center"/>
        <w:rPr>
          <w:rFonts w:ascii="Cambria" w:hAnsi="Cambria" w:cs="Tahoma"/>
          <w:sz w:val="24"/>
          <w:szCs w:val="24"/>
          <w:lang w:eastAsia="pl-PL"/>
        </w:rPr>
      </w:pPr>
      <w:r w:rsidRPr="00CF44A5">
        <w:rPr>
          <w:rFonts w:ascii="Cambria" w:hAnsi="Cambria" w:cs="Tahoma"/>
          <w:sz w:val="24"/>
          <w:szCs w:val="24"/>
          <w:lang w:eastAsia="pl-PL"/>
        </w:rPr>
        <w:t>Przystępując do udziału w postępowaniu o udzielenie zamówienia w trybie, ROZEZNANIA CENOWEGO do 30 000 euro</w:t>
      </w:r>
    </w:p>
    <w:p w:rsidR="00E9153C" w:rsidRDefault="00CF44A5" w:rsidP="00E9153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</w:t>
      </w:r>
    </w:p>
    <w:p w:rsidR="00E9153C" w:rsidRDefault="00E9153C" w:rsidP="00E9153C">
      <w:pPr>
        <w:shd w:val="clear" w:color="auto" w:fill="FFFFFF"/>
        <w:spacing w:before="5" w:after="0" w:line="240" w:lineRule="auto"/>
        <w:jc w:val="center"/>
        <w:rPr>
          <w:rFonts w:ascii="Cambria" w:hAnsi="Cambria" w:cs="Tahoma"/>
          <w:b/>
          <w:sz w:val="24"/>
          <w:szCs w:val="24"/>
          <w:lang w:eastAsia="pl-PL"/>
        </w:rPr>
      </w:pPr>
      <w:r>
        <w:rPr>
          <w:rFonts w:ascii="Cambria" w:hAnsi="Cambria" w:cs="Tahoma"/>
          <w:b/>
          <w:sz w:val="24"/>
          <w:szCs w:val="24"/>
          <w:lang w:eastAsia="pl-PL"/>
        </w:rPr>
        <w:t xml:space="preserve">DOSTAWĘ RĘKAWIC DIAGNOSTYCZNYCH </w:t>
      </w:r>
    </w:p>
    <w:p w:rsidR="00E9153C" w:rsidRDefault="00E9153C" w:rsidP="00E9153C">
      <w:pPr>
        <w:shd w:val="clear" w:color="auto" w:fill="FFFFFF"/>
        <w:spacing w:before="5" w:after="0" w:line="240" w:lineRule="auto"/>
        <w:jc w:val="center"/>
        <w:rPr>
          <w:rFonts w:ascii="Cambria" w:hAnsi="Cambria" w:cs="Tahoma"/>
          <w:b/>
          <w:sz w:val="24"/>
          <w:szCs w:val="24"/>
          <w:lang w:eastAsia="pl-PL"/>
        </w:rPr>
      </w:pPr>
      <w:r>
        <w:rPr>
          <w:rFonts w:ascii="Cambria" w:hAnsi="Cambria" w:cs="Tahoma"/>
          <w:b/>
          <w:sz w:val="24"/>
          <w:szCs w:val="24"/>
          <w:lang w:eastAsia="pl-PL"/>
        </w:rPr>
        <w:t>DLA CARITAS ARCHIDIECEZJI WARSZAWSKIEJ</w:t>
      </w:r>
    </w:p>
    <w:p w:rsidR="00E9153C" w:rsidRDefault="00E9153C" w:rsidP="00E9153C">
      <w:pPr>
        <w:rPr>
          <w:rFonts w:ascii="Cambria" w:hAnsi="Cambria"/>
          <w:b/>
          <w:sz w:val="24"/>
          <w:szCs w:val="24"/>
        </w:rPr>
      </w:pPr>
    </w:p>
    <w:p w:rsidR="00E9153C" w:rsidRDefault="00E9153C" w:rsidP="00E9153C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oferowane produkty są dopuszczone do obrotu i stosowania w placówkach służby zdrowia, zgodnie z ustawą z dnia 20 maja 2010r o wyrobach medycznych (Dz.U.2010 nr 107 poz.679) i posiadają certyfikaty, deklaracje zgodności lub inne dokumenty wymagane przez polskie prawo. Powyższe dokumenty dostarczę na każde wezwanie Zamawiającego.</w:t>
      </w:r>
    </w:p>
    <w:p w:rsidR="00E9153C" w:rsidRDefault="00E9153C" w:rsidP="00E9153C">
      <w:pPr>
        <w:jc w:val="both"/>
        <w:rPr>
          <w:rFonts w:ascii="Cambria" w:hAnsi="Cambria"/>
          <w:sz w:val="24"/>
          <w:szCs w:val="24"/>
        </w:rPr>
      </w:pPr>
    </w:p>
    <w:p w:rsidR="00E9153C" w:rsidRDefault="00E9153C" w:rsidP="00E9153C">
      <w:pPr>
        <w:jc w:val="both"/>
        <w:rPr>
          <w:rFonts w:ascii="Cambria" w:hAnsi="Cambria"/>
          <w:sz w:val="24"/>
          <w:szCs w:val="24"/>
        </w:rPr>
      </w:pPr>
    </w:p>
    <w:p w:rsidR="00E9153C" w:rsidRDefault="00E9153C" w:rsidP="00E9153C">
      <w:pPr>
        <w:jc w:val="both"/>
        <w:rPr>
          <w:rFonts w:ascii="Cambria" w:hAnsi="Cambria"/>
          <w:sz w:val="24"/>
          <w:szCs w:val="24"/>
        </w:rPr>
      </w:pPr>
    </w:p>
    <w:p w:rsidR="00E9153C" w:rsidRDefault="00E9153C" w:rsidP="00E9153C">
      <w:pPr>
        <w:jc w:val="both"/>
        <w:rPr>
          <w:rFonts w:ascii="Cambria" w:hAnsi="Cambria"/>
          <w:sz w:val="24"/>
          <w:szCs w:val="24"/>
        </w:rPr>
      </w:pPr>
    </w:p>
    <w:p w:rsidR="00E9153C" w:rsidRDefault="00E9153C" w:rsidP="00E9153C">
      <w:pPr>
        <w:spacing w:after="0" w:line="360" w:lineRule="auto"/>
        <w:jc w:val="both"/>
        <w:rPr>
          <w:rFonts w:ascii="Cambria" w:hAnsi="Cambria" w:cs="Tahoma"/>
          <w:sz w:val="24"/>
          <w:szCs w:val="24"/>
          <w:lang w:eastAsia="pl-PL"/>
        </w:rPr>
      </w:pPr>
      <w:r>
        <w:rPr>
          <w:rFonts w:ascii="Cambria" w:hAnsi="Cambria" w:cs="Tahoma"/>
          <w:sz w:val="24"/>
          <w:szCs w:val="24"/>
          <w:lang w:eastAsia="pl-PL"/>
        </w:rPr>
        <w:t xml:space="preserve">  Warszawa dnia …………………………….                                 ………………………………………..</w:t>
      </w:r>
    </w:p>
    <w:p w:rsidR="00E9153C" w:rsidRDefault="00E9153C" w:rsidP="00E9153C">
      <w:pPr>
        <w:spacing w:after="0" w:line="240" w:lineRule="auto"/>
        <w:ind w:left="5529"/>
        <w:jc w:val="center"/>
        <w:rPr>
          <w:rFonts w:ascii="Cambria" w:hAnsi="Cambria" w:cs="Tahoma"/>
          <w:sz w:val="24"/>
          <w:szCs w:val="24"/>
          <w:vertAlign w:val="superscript"/>
          <w:lang w:eastAsia="pl-PL"/>
        </w:rPr>
      </w:pPr>
      <w:r>
        <w:rPr>
          <w:rFonts w:ascii="Cambria" w:hAnsi="Cambria" w:cs="Tahoma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p w:rsidR="00890A58" w:rsidRDefault="00890A58"/>
    <w:sectPr w:rsidR="00890A58" w:rsidSect="00CC786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D3"/>
    <w:rsid w:val="003E11A4"/>
    <w:rsid w:val="00890A58"/>
    <w:rsid w:val="00C37CD3"/>
    <w:rsid w:val="00CF44A5"/>
    <w:rsid w:val="00E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3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2</cp:revision>
  <dcterms:created xsi:type="dcterms:W3CDTF">2015-01-14T12:01:00Z</dcterms:created>
  <dcterms:modified xsi:type="dcterms:W3CDTF">2015-01-14T12:01:00Z</dcterms:modified>
</cp:coreProperties>
</file>